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A2" w:rsidRDefault="00DB7F8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B7F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9.06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</w:t>
      </w:r>
      <w:r w:rsidRPr="00DB7F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гр.15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</w:t>
      </w:r>
      <w:r w:rsidRPr="00DB7F8E"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</w:p>
    <w:p w:rsidR="00DB7F8E" w:rsidRPr="00DB7F8E" w:rsidRDefault="00DB7F8E" w:rsidP="00DB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F8E">
        <w:rPr>
          <w:rFonts w:ascii="Times New Roman" w:hAnsi="Times New Roman" w:cs="Times New Roman"/>
          <w:b/>
          <w:sz w:val="24"/>
          <w:szCs w:val="24"/>
        </w:rPr>
        <w:t>Добрый день! Не все выполнили контрольную работу по русскому языку. Поторопитесь!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F8E" w:rsidRDefault="00DB7F8E" w:rsidP="00DB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F8E">
        <w:rPr>
          <w:rFonts w:ascii="Times New Roman" w:hAnsi="Times New Roman" w:cs="Times New Roman"/>
          <w:b/>
          <w:sz w:val="24"/>
          <w:szCs w:val="24"/>
        </w:rPr>
        <w:t>Сегодня новая 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А.Блок. Тема Родины в лирике.</w:t>
      </w:r>
    </w:p>
    <w:p w:rsidR="00DB7F8E" w:rsidRDefault="00DB7F8E" w:rsidP="00DB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Александрович Блок прошел недолгий, но сложный творческий путь, заполненный большими историческими события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явлениями.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72096" w:rsidRPr="001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172096" w:rsidRPr="001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 родился16 ноября 1880 в Петербурге. Детские и юношеские годы его прошли в профессорском доме деда - известного ботаника, ректора Петербургского университета Андрея Николаевича Бекетова.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рос в обстановке всеобщей любви, заботы, среди литературы и музыки.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Блок стихи начал писать рано, в пять лет.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интерес к истории пробудился у Блока, вероятно, в семье его деда. Идейное воспитание Блока проходило в традициях передовой интеллигенции.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интерес к истории у Блока получил в университетские годы. В 1898 г. он поступил на юридический фа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культет Петербургского университета. Блок писал отцу, что его особенно интересует история русского права. Впоследствии он пе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решел с </w:t>
      </w:r>
      <w:proofErr w:type="gramStart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proofErr w:type="gramEnd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историко-филологический факультет.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Дебют А.А. Блока-поэта состоялся в 1902 г, хотя к этому времени было уже написано много стихов. Он начал выступать с поэтическими произведения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с научными статьями, печататься.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революции 1905 г. в творчестве Блока все более выри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совывается тема двух России: России официальной, самодержавной, бюрократической и России народной.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для Блока — </w:t>
      </w:r>
      <w:proofErr w:type="gramStart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родина, это «огромное, родное, дышащее существо, подобное че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ловеку, но бесконечно более уютное, ласковое».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произведений исторического характера, написанных Блоком до революции 1917 г., лучшими являются стихотворный цикл «На поле Куликовом» и поэма «Возмездие». В первом цикле, созданном в 1908 г. и посвященном Куликовской битве 1380 г, поднята патриотическая тема борьбы русского народа за национальную независимость своей родины.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Работа над стихотворением «Россия».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Истории создания стихотворения «Россия».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размышлений А.Блока о судьбе своей страны стал цикл стихов "Родина", который создавался с 1907 по 1916 годы. В этот цикл входит одно из наиболее известных стихотворений - "Россия", которое написано 18 октября 1908г.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А. Блока Россия – и мать, и жена, и невеста. Поэт восхищается своей Родиной, её стойкостью перед трудностями, при этом не жалея её «тебя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жалеть я не умею», так как считает Россию великой державой в которую необходимо верить.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стихотворения «Россия».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стихах Блока облик России живой, очеловеченный. Он как бы сливается с женским образом («И плат узорный до бровей»).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поэта к России - глубоко личное чувство, неотделимое от него, от вечной его любви и «единственной на свете жены».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Шлея – часть конской упряжи.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 – (устар.) то же, что платок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Расхлябанный</w:t>
      </w:r>
      <w:proofErr w:type="gramEnd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лишённые твёрдости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Острожной – тюремной.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Анализ стихотворения по вопросам.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чём это стихотворение? 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 вечном движении, о вечной молодости России, о нищей и прекрасной, смиренной и безудержной, о великой своей любви и вере в Россию).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бы вы определили жанр этого произведения? 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(Лирическое стихотворение, элегия).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-Какова тема стихотворения? 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(Тема России, судьба России</w:t>
      </w:r>
      <w:proofErr w:type="gramStart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юбовь к России такой, какая она есть).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-Каков мотив стихотворения? (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 страдания)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-Идея стихотворения? 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(боль, которую выражает лирический герой за будущее своей родины; 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ера в светлое будущее).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выразительные средства использует автор, признаваясь в своей любви Родине</w:t>
      </w:r>
      <w:proofErr w:type="gramStart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эпитеты: «годы золотые», «спицы росписные»).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-Какими средствами поэт показывает нищету России? 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(эпитеты «стёртые шлеи», «</w:t>
      </w:r>
      <w:proofErr w:type="gramStart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расхлябанные</w:t>
      </w:r>
      <w:proofErr w:type="gramEnd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колеи», «нищая Россия»)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построено стихотворение? </w:t>
      </w:r>
      <w:proofErr w:type="gramStart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(Стихотворение поделено на строфы:</w:t>
      </w:r>
      <w:proofErr w:type="gramEnd"/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строфа – картина жуткой нищеты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2,3 строфы – признание лирического героя в любви к России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«Тебя жалеть я не умею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крест свой бережно несу».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вы понимаете фразу: «…И крест свой бережно несу...»? 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(Крест – символ страдания одного человека за всех.)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строфа – Вера в светлое будущее России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 Не пропадёшь, не сгинешь ты».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строфа – Автор сравнивает образ России с образом женщины, для него любовь к России так же нежна, как и к женщине.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«Одной заботой боле – одной слезой река шумней,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ты всё та же – лес да поле,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плат узорный до бровей…»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строфа – Вера в светлое будущее России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 невозможное возможно,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Дорога долгая легка…».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посмотрим, как начинается и заканчивается стихотворение? (Темой дороги, кольцевая композиция)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-Через какие образы Блок раскрывает образ России в этом произведении?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(Через любовь к женщине:</w:t>
      </w:r>
      <w:proofErr w:type="gramEnd"/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нищая Россия,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избы серые твои,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Твои мне песни ветровые —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слезы первые любви!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возлюбленной: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все та же — лес, да поле,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плот узорный до бровей...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Дорога долгая легка,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блеснет в дали дорожной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Мгновенный взор из-под платка...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“птиц</w:t>
      </w:r>
      <w:proofErr w:type="gramStart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тройки”: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Опять, как в годы золотые,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Три стертых треплются шлеи,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И вязнут спицы расписные</w:t>
      </w:r>
      <w:proofErr w:type="gramStart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В</w:t>
      </w:r>
      <w:proofErr w:type="gramEnd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расхлябанные колеи...)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образ России рисует автор в 3–5-й строфах? </w:t>
      </w:r>
      <w:proofErr w:type="gramStart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(Возникает образ чародея, который хочет похитить «разбойную красу» России.</w:t>
      </w:r>
      <w:proofErr w:type="gramEnd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Выражение «прекрасные черты» напоминает нам об образе Прекрасной Дамы, которая находит новое воплощение в образе России).</w:t>
      </w:r>
      <w:proofErr w:type="gramEnd"/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слово дважды повторяется в стихотворении? С какими эпитетами? Как вы думаете, почему Блок повторяет это слово? 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(«Песни ветровые» – «глухая песня ямщика».)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-Согласны ли вы с утверждением, что образ России в этом стихотворении Блока становится символом веры в будущее? Почему? Обоснуйте свой ответ.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предстал перед нами лирический герой стихотворения А. Блока? </w:t>
      </w:r>
      <w:proofErr w:type="gramStart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настоящий патриот, человек, который любит свою Родину совершенно бескорыстно, такой, какая она есть.</w:t>
      </w:r>
      <w:proofErr w:type="gramEnd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 с ней и в горе, и в радости. </w:t>
      </w:r>
      <w:proofErr w:type="gramStart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Настроен оптимистично: верит в светлое будущее).</w:t>
      </w:r>
      <w:proofErr w:type="gramEnd"/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изобразительно-выразительные средства использует поэт в этом стихотворении? 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(Яркие эпитеты: “годы золотые”, “спицы росписные”, “расхлябанные колеи”, “нищая Россия”, “песни ветровые”, “разбойную красу”, “в дали дорожной”; метафоры: “вязнут спицы”, “плат узорный до бровей”; олицетворения </w:t>
      </w:r>
      <w:proofErr w:type="gramStart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:“</w:t>
      </w:r>
      <w:proofErr w:type="gramEnd"/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одной слезой река шумней”, “блеснет...мгновенный взор”, “звенит ...песня”).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же особенности изображения России в творчестве А.Блока?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для Блока была источником спасительной веры. Он говорил о Родине с бесконечной любовью, с проникновенной нежностью, щемящей болью и светлой надеждой.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Родины поэт раскрывает в стихотворении через любовь к женщине. Его Россия — прекрасная женщина с сильным характером и нелегкой судьбой.</w:t>
      </w:r>
    </w:p>
    <w:p w:rsidR="00DB7F8E" w:rsidRPr="00DB7F8E" w:rsidRDefault="00DB7F8E" w:rsidP="00172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B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B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нищета страны, её убогий вид прогнозируются поэту залогом её будущего просветления. Поэт признаётся в своей любви к этой земле, к её народу, к его традициям и обычаям.</w:t>
      </w:r>
    </w:p>
    <w:p w:rsidR="00DB7F8E" w:rsidRDefault="00DB7F8E" w:rsidP="001720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8E" w:rsidRDefault="00DB7F8E" w:rsidP="00DB7F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</w:rPr>
        <w:t>Подведение итогов урока.</w:t>
      </w:r>
    </w:p>
    <w:p w:rsidR="00DB7F8E" w:rsidRDefault="00DB7F8E" w:rsidP="00DB7F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</w:rPr>
        <w:t>Блок создал неповторимый лирический образ России-жены. По словам В. Жирмунского, «от своих предшественников Блок отличался тем, что к судьбе России он подходит не как мыслитель – с отвлечённой идеей, а как поэт – с интимной любовью». Блок возвращается к идеалу поэта-гражданина, осознающего свою великую ответственность за судьбы Родины и народа. «Этой теме я сознательно и бесповоротно посвящаю жизнь</w:t>
      </w:r>
      <w:proofErr w:type="gramStart"/>
      <w:r>
        <w:rPr>
          <w:color w:val="444444"/>
        </w:rPr>
        <w:t>… В</w:t>
      </w:r>
      <w:proofErr w:type="gramEnd"/>
      <w:r>
        <w:rPr>
          <w:color w:val="444444"/>
        </w:rPr>
        <w:t>едь здесь – жизнь или смерть, счастье или погибель»,- писал Блок в 1908 году.</w:t>
      </w:r>
    </w:p>
    <w:p w:rsidR="00DB7F8E" w:rsidRDefault="00DB7F8E" w:rsidP="00DB7F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</w:rPr>
        <w:t>Сегодня мы с вами поговорили о теме Родины в творчестве Блока, проанализировали отдельные стихотворения, некоторые из вас выступили с небольшими сообщениями, что, безусловно, пригодится вам при написании сочинений на данную тему или анализе других стихотворений.</w:t>
      </w:r>
    </w:p>
    <w:p w:rsidR="00DB7F8E" w:rsidRDefault="00DB7F8E" w:rsidP="00DB7F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DB7F8E" w:rsidRPr="005E5C87" w:rsidRDefault="00172096" w:rsidP="00DB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C87">
        <w:rPr>
          <w:rFonts w:ascii="Times New Roman" w:hAnsi="Times New Roman" w:cs="Times New Roman"/>
          <w:b/>
          <w:sz w:val="24"/>
          <w:szCs w:val="24"/>
        </w:rPr>
        <w:t>И вторая тема – «Поэма «Двенадцать»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t>Написав поэму «Двенадцать», Блок воскликнул: «Сегодня я – гений!». «</w:t>
      </w:r>
      <w:proofErr w:type="gramStart"/>
      <w:r w:rsidRPr="005E5C87">
        <w:t>Двенадцать</w:t>
      </w:r>
      <w:proofErr w:type="gramEnd"/>
      <w:r w:rsidRPr="005E5C87">
        <w:t>» - какие бы они ни были – это лучшее, что я написал. Потому что тогда я жил современностью», - утверждал поэт. Однако первое прочтение поэмы обычно вызывает даже недоумение, вызывает много вопросов.</w:t>
      </w:r>
    </w:p>
    <w:p w:rsidR="00172096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t>- </w:t>
      </w:r>
      <w:r w:rsidRPr="005E5C87">
        <w:rPr>
          <w:i/>
          <w:iCs/>
        </w:rPr>
        <w:t>Почему поэма названа «Двенадцать»? Каков смысл названия? 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t xml:space="preserve"> Во-первых, поэма содержит двенадцать глав. Во-вторых, героями поэмы являются двенадцать красноармейцев. В-третьих, образ Христа, идущего впереди этих красноармейцев (в конце поэмы), вызывает ассоциации с двенадцатью апостолами. Возникает следующий вопрос. </w:t>
      </w:r>
      <w:r w:rsidRPr="005E5C87">
        <w:rPr>
          <w:i/>
          <w:iCs/>
        </w:rPr>
        <w:t>Почему Христос? Что значит этот образ в поэме?</w:t>
      </w:r>
      <w:r w:rsidRPr="005E5C87">
        <w:t> На тот вопрос попытаемся ответить в конце урока.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t xml:space="preserve">Вообще «Двенадцать»- парадоксальное произведение. Оно написано в январе 1918 года, то есть по горячим следам, через два месяца после Октябрьской революции. Осознать значение события современнику очень сложно – «большое видится на расстоянье». Поэма удивляла ещё современников Блока. По утверждению В. Маяковского, «одни прочли в этой поэме сатиру на революцию, другие – славу ей». Но если поэма о революции, почему в поэме не изображены революционные действия, вожди революции? Почему в центре эпического повествования – погоня за «изменницей» Катькой и её убийство? 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b/>
          <w:bCs/>
          <w:i/>
          <w:iCs/>
          <w:u w:val="single"/>
        </w:rPr>
        <w:t>Аналитическая беседа.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t>Разберёмся сначала в вопросах жанра, стиля и композиции.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-Итак, к какому жанру, на ваш взгляд, относится данное произведение?</w:t>
      </w:r>
      <w:r w:rsidR="00172096" w:rsidRPr="005E5C87">
        <w:t> 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t>«Двенадцать» - это эпическая поэма, как будто составленная из отдельных зарисовок, картинок с натуры, быстро сменяющих одна другую. Динамичность и хаотичность сюжета, выразительность эпизодов, из которых складывается поэма, передают неразбериху, которая царила и на улицах, и в умах.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- Есть ли в поэме лирические мотивы? Как проявляет себя автор?</w:t>
      </w:r>
    </w:p>
    <w:p w:rsidR="00DB7F8E" w:rsidRPr="005E5C87" w:rsidRDefault="00172096" w:rsidP="00DB7F8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5E5C87">
        <w:rPr>
          <w:i/>
          <w:iCs/>
        </w:rPr>
        <w:t>-(</w:t>
      </w:r>
      <w:r w:rsidR="00DB7F8E" w:rsidRPr="005E5C87">
        <w:rPr>
          <w:i/>
          <w:iCs/>
        </w:rPr>
        <w:t>Лирическим мотивом в начале и в конце поэмы является пейзаж.</w:t>
      </w:r>
      <w:proofErr w:type="gramEnd"/>
      <w:r w:rsidR="00DB7F8E" w:rsidRPr="005E5C87">
        <w:rPr>
          <w:i/>
          <w:iCs/>
        </w:rPr>
        <w:t xml:space="preserve"> </w:t>
      </w:r>
      <w:proofErr w:type="gramStart"/>
      <w:r w:rsidR="00DB7F8E" w:rsidRPr="005E5C87">
        <w:rPr>
          <w:i/>
          <w:iCs/>
        </w:rPr>
        <w:t>Автор не является героем поэмы, его позиция проявляется косвенно: в том, что и как он изображает.</w:t>
      </w:r>
      <w:r w:rsidRPr="005E5C87">
        <w:rPr>
          <w:i/>
          <w:iCs/>
        </w:rPr>
        <w:t>)</w:t>
      </w:r>
      <w:proofErr w:type="gramEnd"/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t>Композиция, отражающая стихию революции, определяет стилевое разнообразие поэмы. «Слушайте музыку революции», - призывал Блок. В поэме и звучит эта музыка.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- Как Блок передаёт «музыку революции»? Какие ритмы вы услышали?</w:t>
      </w:r>
    </w:p>
    <w:p w:rsidR="00172096" w:rsidRPr="005E5C87" w:rsidRDefault="00172096" w:rsidP="00DB7F8E">
      <w:pPr>
        <w:pStyle w:val="a3"/>
        <w:shd w:val="clear" w:color="auto" w:fill="FFFFFF"/>
        <w:spacing w:before="0" w:beforeAutospacing="0" w:after="150" w:afterAutospacing="0"/>
        <w:rPr>
          <w:i/>
          <w:iCs/>
        </w:rPr>
      </w:pPr>
      <w:proofErr w:type="gramStart"/>
      <w:r w:rsidRPr="005E5C87">
        <w:rPr>
          <w:i/>
          <w:iCs/>
        </w:rPr>
        <w:t>(</w:t>
      </w:r>
      <w:r w:rsidR="00DB7F8E" w:rsidRPr="005E5C87">
        <w:rPr>
          <w:i/>
          <w:iCs/>
        </w:rPr>
        <w:t>Прежде всего, «музыка» у Блока – метафора, выражение «духа», звучание стихии жизни.</w:t>
      </w:r>
      <w:proofErr w:type="gramEnd"/>
      <w:r w:rsidR="00DB7F8E" w:rsidRPr="005E5C87">
        <w:rPr>
          <w:i/>
          <w:iCs/>
        </w:rPr>
        <w:t xml:space="preserve"> </w:t>
      </w:r>
      <w:proofErr w:type="gramStart"/>
      <w:r w:rsidR="00DB7F8E" w:rsidRPr="005E5C87">
        <w:rPr>
          <w:i/>
          <w:iCs/>
        </w:rPr>
        <w:t>Музыка эта отражена в ритмическом, лексическом, жанровом разнообразии поэмы.</w:t>
      </w:r>
      <w:r w:rsidRPr="005E5C87">
        <w:rPr>
          <w:i/>
          <w:iCs/>
        </w:rPr>
        <w:t>)</w:t>
      </w:r>
      <w:r w:rsidR="00DB7F8E" w:rsidRPr="005E5C87">
        <w:rPr>
          <w:i/>
          <w:iCs/>
        </w:rPr>
        <w:t xml:space="preserve"> </w:t>
      </w:r>
      <w:proofErr w:type="gramEnd"/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В поэме звучат интонации марша: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150" w:afterAutospacing="0"/>
      </w:pPr>
      <w:r w:rsidRPr="005E5C87">
        <w:t>В очи бьется</w:t>
      </w:r>
      <w:r w:rsidR="00172096" w:rsidRPr="005E5C87">
        <w:t xml:space="preserve"> </w:t>
      </w:r>
      <w:r w:rsidRPr="005E5C87">
        <w:t>(гл. 11)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Слышен городской романс. Он интересно обыгрывается: начало знакомое, а дальше – пошел разгул: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Не слышно шуму городского,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Над невской башней тишина,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И больше нет городового –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Гуляй, ребята, без вина!</w:t>
      </w:r>
    </w:p>
    <w:p w:rsidR="00172096" w:rsidRPr="005E5C87" w:rsidRDefault="00172096" w:rsidP="00172096">
      <w:pPr>
        <w:pStyle w:val="a3"/>
        <w:shd w:val="clear" w:color="auto" w:fill="FFFFFF"/>
        <w:spacing w:before="0" w:beforeAutospacing="0" w:after="0" w:afterAutospacing="0"/>
      </w:pP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rPr>
          <w:i/>
          <w:iCs/>
        </w:rPr>
        <w:t>Часто встречается частушечный мотив: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Запирайте етажи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Нынче будут грабежи!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Отмыкайте погреба –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 xml:space="preserve">Гуляет нынче </w:t>
      </w:r>
      <w:proofErr w:type="gramStart"/>
      <w:r w:rsidRPr="005E5C87">
        <w:t>голытьба</w:t>
      </w:r>
      <w:proofErr w:type="gramEnd"/>
      <w:r w:rsidRPr="005E5C87">
        <w:t>!</w:t>
      </w:r>
    </w:p>
    <w:p w:rsidR="00172096" w:rsidRPr="005E5C87" w:rsidRDefault="00172096" w:rsidP="00172096">
      <w:pPr>
        <w:pStyle w:val="a3"/>
        <w:shd w:val="clear" w:color="auto" w:fill="FFFFFF"/>
        <w:spacing w:before="0" w:beforeAutospacing="0" w:after="0" w:afterAutospacing="0"/>
      </w:pP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rPr>
          <w:i/>
          <w:iCs/>
        </w:rPr>
        <w:t>Прямо процитирована революционная песня: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Вперед, вперед,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Рабочий народ!</w:t>
      </w:r>
    </w:p>
    <w:p w:rsidR="00172096" w:rsidRPr="005E5C87" w:rsidRDefault="00172096" w:rsidP="00DB7F8E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</w:p>
    <w:p w:rsidR="00172096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t>- Что, кроме музыки, мы слышим?</w:t>
      </w:r>
    </w:p>
    <w:p w:rsidR="00DB7F8E" w:rsidRPr="005E5C87" w:rsidRDefault="00172096" w:rsidP="00DB7F8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5E5C87">
        <w:t>(</w:t>
      </w:r>
      <w:r w:rsidR="00DB7F8E" w:rsidRPr="005E5C87">
        <w:rPr>
          <w:i/>
          <w:iCs/>
        </w:rPr>
        <w:t>Кроме того, в поэме бросаются в глаза лозунги:</w:t>
      </w:r>
      <w:proofErr w:type="gramEnd"/>
      <w:r w:rsidR="00DB7F8E" w:rsidRPr="005E5C87">
        <w:rPr>
          <w:i/>
          <w:iCs/>
        </w:rPr>
        <w:t> </w:t>
      </w:r>
      <w:r w:rsidR="00DB7F8E" w:rsidRPr="005E5C87">
        <w:t>«Вся власть Учредительному</w:t>
      </w:r>
      <w:r w:rsidR="00DB7F8E" w:rsidRPr="005E5C87">
        <w:rPr>
          <w:i/>
          <w:iCs/>
        </w:rPr>
        <w:t> </w:t>
      </w:r>
      <w:r w:rsidR="00DB7F8E" w:rsidRPr="005E5C87">
        <w:t>Собранию!»</w:t>
      </w:r>
      <w:r w:rsidR="00DB7F8E" w:rsidRPr="005E5C87">
        <w:rPr>
          <w:i/>
          <w:iCs/>
        </w:rPr>
        <w:t>, доносятся обрывки разговоров: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…И у нас было собрание…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5E5C87">
        <w:t>…Вот в этом здании …</w:t>
      </w:r>
      <w:r w:rsidR="00172096" w:rsidRPr="005E5C87">
        <w:t>)</w:t>
      </w:r>
      <w:proofErr w:type="gramEnd"/>
    </w:p>
    <w:p w:rsidR="00172096" w:rsidRPr="005E5C87" w:rsidRDefault="00172096" w:rsidP="00172096">
      <w:pPr>
        <w:pStyle w:val="a3"/>
        <w:shd w:val="clear" w:color="auto" w:fill="FFFFFF"/>
        <w:spacing w:before="0" w:beforeAutospacing="0" w:after="0" w:afterAutospacing="0"/>
      </w:pP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rPr>
          <w:i/>
          <w:iCs/>
        </w:rPr>
        <w:t>Вся эта разноголосица, треск выстрелов («Трах-тарарах-тах-тах-тах-тах!») сливаются в единое целое.</w:t>
      </w:r>
    </w:p>
    <w:p w:rsidR="00172096" w:rsidRPr="005E5C87" w:rsidRDefault="00172096" w:rsidP="00DB7F8E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b/>
          <w:bCs/>
          <w:i/>
          <w:iCs/>
        </w:rPr>
        <w:t>- </w:t>
      </w:r>
      <w:r w:rsidRPr="005E5C87">
        <w:rPr>
          <w:i/>
          <w:iCs/>
        </w:rPr>
        <w:t>Каков лексический строй поэмы?</w:t>
      </w:r>
    </w:p>
    <w:p w:rsidR="00DB7F8E" w:rsidRPr="005E5C87" w:rsidRDefault="00172096" w:rsidP="00DB7F8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5E5C87">
        <w:rPr>
          <w:i/>
          <w:iCs/>
        </w:rPr>
        <w:t>(</w:t>
      </w:r>
      <w:r w:rsidR="00DB7F8E" w:rsidRPr="005E5C87">
        <w:rPr>
          <w:i/>
          <w:iCs/>
        </w:rPr>
        <w:t xml:space="preserve"> Разнообразна лексика поэмы.</w:t>
      </w:r>
      <w:proofErr w:type="gramEnd"/>
      <w:r w:rsidR="00DB7F8E" w:rsidRPr="005E5C87">
        <w:rPr>
          <w:i/>
          <w:iCs/>
        </w:rPr>
        <w:t xml:space="preserve"> Это и язык лозунгов и прокламаций, и разговорный язык с просторечиями: </w:t>
      </w:r>
      <w:proofErr w:type="gramStart"/>
      <w:r w:rsidR="00DB7F8E" w:rsidRPr="005E5C87">
        <w:t>«Что, дружок, оторопел?»</w:t>
      </w:r>
      <w:r w:rsidR="00DB7F8E" w:rsidRPr="005E5C87">
        <w:rPr>
          <w:i/>
          <w:iCs/>
        </w:rPr>
        <w:t>; и искажения слов: </w:t>
      </w:r>
      <w:r w:rsidR="00DB7F8E" w:rsidRPr="005E5C87">
        <w:t>«етажи»</w:t>
      </w:r>
      <w:r w:rsidR="00DB7F8E" w:rsidRPr="005E5C87">
        <w:rPr>
          <w:i/>
          <w:iCs/>
        </w:rPr>
        <w:t>, </w:t>
      </w:r>
      <w:r w:rsidR="00DB7F8E" w:rsidRPr="005E5C87">
        <w:t>«елекстрический»</w:t>
      </w:r>
      <w:r w:rsidR="00DB7F8E" w:rsidRPr="005E5C87">
        <w:rPr>
          <w:i/>
          <w:iCs/>
        </w:rPr>
        <w:t>; и сниженная, «ругательная» лексика: </w:t>
      </w:r>
      <w:r w:rsidR="00DB7F8E" w:rsidRPr="005E5C87">
        <w:t>«холера», «жрала», «подлец»</w:t>
      </w:r>
      <w:r w:rsidR="00DB7F8E" w:rsidRPr="005E5C87">
        <w:rPr>
          <w:i/>
          <w:iCs/>
        </w:rPr>
        <w:t>; и высокий слог:</w:t>
      </w:r>
      <w:proofErr w:type="gramEnd"/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Нежной поступью надвьюжной,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Снежной россыпью жемчужной,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В белом венчике из роз –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Впереди – Исус Христос.</w:t>
      </w:r>
    </w:p>
    <w:p w:rsidR="00172096" w:rsidRPr="005E5C87" w:rsidRDefault="00172096" w:rsidP="00DB7F8E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- Как рисует Блок образы героев поэмы?</w:t>
      </w:r>
    </w:p>
    <w:p w:rsidR="00DB7F8E" w:rsidRPr="005E5C87" w:rsidRDefault="00172096" w:rsidP="00DB7F8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5E5C87">
        <w:rPr>
          <w:i/>
          <w:iCs/>
        </w:rPr>
        <w:t>(</w:t>
      </w:r>
      <w:r w:rsidR="00DB7F8E" w:rsidRPr="005E5C87">
        <w:rPr>
          <w:i/>
          <w:iCs/>
        </w:rPr>
        <w:t>Герои обрисованы лаконично и выразительно.</w:t>
      </w:r>
      <w:proofErr w:type="gramEnd"/>
      <w:r w:rsidR="00DB7F8E" w:rsidRPr="005E5C87">
        <w:rPr>
          <w:i/>
          <w:iCs/>
        </w:rPr>
        <w:t xml:space="preserve"> Это образное сравнение: </w:t>
      </w:r>
      <w:r w:rsidR="00DB7F8E" w:rsidRPr="005E5C87">
        <w:t>«старушка, как</w:t>
      </w:r>
      <w:r w:rsidR="00DB7F8E" w:rsidRPr="005E5C87">
        <w:rPr>
          <w:i/>
          <w:iCs/>
        </w:rPr>
        <w:t> </w:t>
      </w:r>
      <w:r w:rsidR="00DB7F8E" w:rsidRPr="005E5C87">
        <w:t>курица, /</w:t>
      </w:r>
      <w:proofErr w:type="gramStart"/>
      <w:r w:rsidR="00DB7F8E" w:rsidRPr="005E5C87">
        <w:t>кой-как</w:t>
      </w:r>
      <w:proofErr w:type="gramEnd"/>
      <w:r w:rsidR="00DB7F8E" w:rsidRPr="005E5C87">
        <w:t xml:space="preserve"> перемотнулась через сугроб»</w:t>
      </w:r>
      <w:r w:rsidR="00DB7F8E" w:rsidRPr="005E5C87">
        <w:rPr>
          <w:i/>
          <w:iCs/>
        </w:rPr>
        <w:t xml:space="preserve">; Речевая </w:t>
      </w:r>
      <w:r w:rsidRPr="005E5C87">
        <w:rPr>
          <w:i/>
          <w:iCs/>
        </w:rPr>
        <w:t>х</w:t>
      </w:r>
      <w:r w:rsidR="00DB7F8E" w:rsidRPr="005E5C87">
        <w:rPr>
          <w:i/>
          <w:iCs/>
        </w:rPr>
        <w:t>арактеристика: </w:t>
      </w:r>
      <w:r w:rsidR="00DB7F8E" w:rsidRPr="005E5C87">
        <w:t>«Предатели!</w:t>
      </w:r>
      <w:r w:rsidR="00DB7F8E" w:rsidRPr="005E5C87">
        <w:rPr>
          <w:i/>
          <w:iCs/>
        </w:rPr>
        <w:t> </w:t>
      </w:r>
      <w:r w:rsidR="00DB7F8E" w:rsidRPr="005E5C87">
        <w:t>Погибла Россия! / Должно быть, писатель - / Вития…»</w:t>
      </w:r>
      <w:r w:rsidR="00DB7F8E" w:rsidRPr="005E5C87">
        <w:rPr>
          <w:i/>
          <w:iCs/>
        </w:rPr>
        <w:t>; хлёсткий эпитет и оксюморон: </w:t>
      </w:r>
      <w:r w:rsidR="00DB7F8E" w:rsidRPr="005E5C87">
        <w:t xml:space="preserve">«А вон и долгополый - / Сторонкой за </w:t>
      </w:r>
      <w:proofErr w:type="gramStart"/>
      <w:r w:rsidR="00DB7F8E" w:rsidRPr="005E5C87">
        <w:t>сугроб</w:t>
      </w:r>
      <w:proofErr w:type="gramEnd"/>
      <w:r w:rsidR="00DB7F8E" w:rsidRPr="005E5C87">
        <w:t>… / Что нынче не весёлый, / Товарищ поп?»</w:t>
      </w:r>
      <w:r w:rsidR="00DB7F8E" w:rsidRPr="005E5C87">
        <w:rPr>
          <w:i/>
          <w:iCs/>
        </w:rPr>
        <w:t>. Двенадцать героев составляют один отряд: </w:t>
      </w:r>
      <w:r w:rsidR="00DB7F8E" w:rsidRPr="005E5C87">
        <w:t>«В зубах – цигарка, примят Картуз, / На</w:t>
      </w:r>
      <w:r w:rsidR="00DB7F8E" w:rsidRPr="005E5C87">
        <w:rPr>
          <w:i/>
          <w:iCs/>
        </w:rPr>
        <w:t> </w:t>
      </w:r>
      <w:r w:rsidR="00DB7F8E" w:rsidRPr="005E5C87">
        <w:t>спину б надо бубновый туз!» - коротко и ясно – «тюрьма по ним плачет»</w:t>
      </w:r>
      <w:r w:rsidR="00DB7F8E" w:rsidRPr="005E5C87">
        <w:rPr>
          <w:i/>
          <w:iCs/>
        </w:rPr>
        <w:t> </w:t>
      </w:r>
      <w:r w:rsidR="00DB7F8E" w:rsidRPr="005E5C87">
        <w:t>(ромб нашивали на одежду каторжан).</w:t>
      </w:r>
      <w:r w:rsidR="00DB7F8E" w:rsidRPr="005E5C87">
        <w:rPr>
          <w:i/>
          <w:iCs/>
        </w:rPr>
        <w:t> Среди них – Петька «бедный убийца», повеселевший при напоминании товарищей: </w:t>
      </w:r>
      <w:r w:rsidR="00DB7F8E" w:rsidRPr="005E5C87">
        <w:t>«Над собой держи контроль!»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Подробнее показана Катька. Здесь и внешность: </w:t>
      </w:r>
      <w:r w:rsidRPr="005E5C87">
        <w:t>«зубки блещут жемчугом», «больно</w:t>
      </w:r>
      <w:r w:rsidRPr="005E5C87">
        <w:rPr>
          <w:i/>
          <w:iCs/>
        </w:rPr>
        <w:t> </w:t>
      </w:r>
      <w:r w:rsidRPr="005E5C87">
        <w:t>ножки хороши», «толстоморденькая»</w:t>
      </w:r>
      <w:r w:rsidRPr="005E5C87">
        <w:rPr>
          <w:i/>
          <w:iCs/>
        </w:rPr>
        <w:t>, и образ жизни: </w:t>
      </w:r>
      <w:r w:rsidRPr="005E5C87">
        <w:t>«у ей керенки есть в чулке», «с</w:t>
      </w:r>
      <w:r w:rsidRPr="005E5C87">
        <w:rPr>
          <w:i/>
          <w:iCs/>
        </w:rPr>
        <w:t> </w:t>
      </w:r>
      <w:r w:rsidRPr="005E5C87">
        <w:t>офицерами блудила», и притягательное обаяние: «из-за удали бедовой</w:t>
      </w:r>
      <w:proofErr w:type="gramStart"/>
      <w:r w:rsidRPr="005E5C87">
        <w:t xml:space="preserve"> / В</w:t>
      </w:r>
      <w:proofErr w:type="gramEnd"/>
      <w:r w:rsidRPr="005E5C87">
        <w:t xml:space="preserve"> огневых её очах, / Из-за родинки пунцовой / Возле правого плеча…».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- В чём особенности сюжета поэмы?</w:t>
      </w:r>
    </w:p>
    <w:p w:rsidR="00DB7F8E" w:rsidRPr="005E5C87" w:rsidRDefault="00172096" w:rsidP="00DB7F8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5E5C87">
        <w:rPr>
          <w:i/>
          <w:iCs/>
        </w:rPr>
        <w:t>(</w:t>
      </w:r>
      <w:r w:rsidR="00DB7F8E" w:rsidRPr="005E5C87">
        <w:rPr>
          <w:i/>
          <w:iCs/>
        </w:rPr>
        <w:t xml:space="preserve"> Сюжет можно определить как двухслойный – внешний, житейский: зарисовки с петроградских улиц, и внутренний: побуждения, обоснование поступков «двенадцати».</w:t>
      </w:r>
      <w:proofErr w:type="gramEnd"/>
      <w:r w:rsidR="00DB7F8E" w:rsidRPr="005E5C87">
        <w:rPr>
          <w:i/>
          <w:iCs/>
        </w:rPr>
        <w:t xml:space="preserve"> Один из центров поэмы – конец 6-й главы: мотив мести, убийства сливается с мотивом лозунгов революции: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Что, Катька, рада? – Ни гу-гу…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Лежи ты, падаль, на снегу!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Революционный держите шаг!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Неугомонный не дремлет враг!</w:t>
      </w:r>
    </w:p>
    <w:p w:rsidR="00172096" w:rsidRPr="005E5C87" w:rsidRDefault="00172096" w:rsidP="00DB7F8E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- Проследите, где и как проявляется мотив ненависти?</w:t>
      </w:r>
    </w:p>
    <w:p w:rsidR="00DB7F8E" w:rsidRPr="005E5C87" w:rsidRDefault="00172096" w:rsidP="00DB7F8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5E5C87">
        <w:rPr>
          <w:i/>
          <w:iCs/>
        </w:rPr>
        <w:t>(</w:t>
      </w:r>
      <w:r w:rsidR="00DB7F8E" w:rsidRPr="005E5C87">
        <w:rPr>
          <w:i/>
          <w:iCs/>
        </w:rPr>
        <w:t>Мотив ненависти наблюдается в семи главах поэмы.</w:t>
      </w:r>
      <w:proofErr w:type="gramEnd"/>
      <w:r w:rsidR="00DB7F8E" w:rsidRPr="005E5C87">
        <w:rPr>
          <w:i/>
          <w:iCs/>
        </w:rPr>
        <w:t xml:space="preserve"> Ненависть проявляется и как святое чувство: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Злоба, грустная злоба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Кипит в груди…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Чёрная злоба, святая злоба…</w:t>
      </w:r>
    </w:p>
    <w:p w:rsidR="00172096" w:rsidRPr="005E5C87" w:rsidRDefault="00172096" w:rsidP="00172096">
      <w:pPr>
        <w:pStyle w:val="a3"/>
        <w:shd w:val="clear" w:color="auto" w:fill="FFFFFF"/>
        <w:spacing w:before="0" w:beforeAutospacing="0" w:after="0" w:afterAutospacing="0"/>
      </w:pP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5E5C87">
        <w:rPr>
          <w:i/>
          <w:iCs/>
        </w:rPr>
        <w:t>и как святотатство:</w:t>
      </w:r>
    </w:p>
    <w:p w:rsidR="00172096" w:rsidRPr="005E5C87" w:rsidRDefault="00172096" w:rsidP="00172096">
      <w:pPr>
        <w:pStyle w:val="a3"/>
        <w:shd w:val="clear" w:color="auto" w:fill="FFFFFF"/>
        <w:spacing w:before="0" w:beforeAutospacing="0" w:after="0" w:afterAutospacing="0"/>
      </w:pP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Товарищ, винтовку держи, не трусь!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Пальнём-ка пулей в Святую Русь –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В кондовую,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В избяную,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В толстозадую!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Эх, эх, без креста!</w:t>
      </w:r>
    </w:p>
    <w:p w:rsidR="00172096" w:rsidRPr="005E5C87" w:rsidRDefault="00172096" w:rsidP="00DB7F8E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- Какие ещё мотивы вы увидели в поэме?</w:t>
      </w:r>
    </w:p>
    <w:p w:rsidR="00DB7F8E" w:rsidRPr="005E5C87" w:rsidRDefault="00172096" w:rsidP="00DB7F8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5E5C87">
        <w:rPr>
          <w:i/>
          <w:iCs/>
        </w:rPr>
        <w:t>(</w:t>
      </w:r>
      <w:r w:rsidR="00DB7F8E" w:rsidRPr="005E5C87">
        <w:rPr>
          <w:i/>
          <w:iCs/>
        </w:rPr>
        <w:t>Несколько раз встречается мотив бдительности:</w:t>
      </w:r>
      <w:proofErr w:type="gramEnd"/>
      <w:r w:rsidR="00DB7F8E" w:rsidRPr="005E5C87">
        <w:rPr>
          <w:i/>
          <w:iCs/>
        </w:rPr>
        <w:t xml:space="preserve"> «Неугомонный не дремлет враг!» Всеобщая ненависть, готовность биться с врагом, подстёгивание бдительности, недоверчивости составляют революционное сознание отряда. В центре поэмы – вседозволенность кровавой расправы, обесценивание жизни, свобода «без креста». Второй центр поэмы – в 11-й главе: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…И идут без имени святого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Все двенадцать – вдаль.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 xml:space="preserve">Ко всему </w:t>
      </w:r>
      <w:proofErr w:type="gramStart"/>
      <w:r w:rsidRPr="005E5C87">
        <w:t>готовы</w:t>
      </w:r>
      <w:proofErr w:type="gramEnd"/>
      <w:r w:rsidRPr="005E5C87">
        <w:t>,</w:t>
      </w:r>
    </w:p>
    <w:p w:rsidR="00DB7F8E" w:rsidRPr="005E5C87" w:rsidRDefault="00DB7F8E" w:rsidP="00172096">
      <w:pPr>
        <w:pStyle w:val="a3"/>
        <w:shd w:val="clear" w:color="auto" w:fill="FFFFFF"/>
        <w:spacing w:before="0" w:beforeAutospacing="0" w:after="0" w:afterAutospacing="0"/>
      </w:pPr>
      <w:r w:rsidRPr="005E5C87">
        <w:t>Ничего не жаль…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5E5C87">
        <w:rPr>
          <w:i/>
          <w:iCs/>
        </w:rPr>
        <w:t>И дальше отряд идёт «державным шагом», интонация меняется, становится торжественной</w:t>
      </w:r>
      <w:r w:rsidR="00172096" w:rsidRPr="005E5C87">
        <w:rPr>
          <w:i/>
          <w:iCs/>
        </w:rPr>
        <w:t>)</w:t>
      </w:r>
      <w:proofErr w:type="gramEnd"/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- Какие образы-символы вы заметили в поэме?</w:t>
      </w:r>
    </w:p>
    <w:p w:rsidR="00DB7F8E" w:rsidRPr="005E5C87" w:rsidRDefault="00172096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b/>
          <w:bCs/>
          <w:i/>
          <w:iCs/>
        </w:rPr>
        <w:t>(</w:t>
      </w:r>
      <w:r w:rsidR="00DB7F8E" w:rsidRPr="005E5C87">
        <w:rPr>
          <w:i/>
          <w:iCs/>
        </w:rPr>
        <w:t>В поэме присутствуют такие образ</w:t>
      </w:r>
      <w:proofErr w:type="gramStart"/>
      <w:r w:rsidR="00DB7F8E" w:rsidRPr="005E5C87">
        <w:rPr>
          <w:i/>
          <w:iCs/>
        </w:rPr>
        <w:t>ы-</w:t>
      </w:r>
      <w:proofErr w:type="gramEnd"/>
      <w:r w:rsidR="00DB7F8E" w:rsidRPr="005E5C87">
        <w:rPr>
          <w:i/>
          <w:iCs/>
        </w:rPr>
        <w:t xml:space="preserve"> символы, как ветер, вьюга, снег – постоянные блоковские мотивы; символика цвета: </w:t>
      </w:r>
      <w:r w:rsidR="00DB7F8E" w:rsidRPr="005E5C87">
        <w:t xml:space="preserve">«Чёрный вечер. / </w:t>
      </w:r>
      <w:proofErr w:type="gramStart"/>
      <w:r w:rsidR="00DB7F8E" w:rsidRPr="005E5C87">
        <w:t>Белый снег»</w:t>
      </w:r>
      <w:r w:rsidR="00DB7F8E" w:rsidRPr="005E5C87">
        <w:rPr>
          <w:i/>
          <w:iCs/>
        </w:rPr>
        <w:t>, кровавый флаг; число «двенадцать», «пёс безродный», Христос</w:t>
      </w:r>
      <w:r w:rsidRPr="005E5C87">
        <w:rPr>
          <w:i/>
          <w:iCs/>
        </w:rPr>
        <w:t>)</w:t>
      </w:r>
      <w:proofErr w:type="gramEnd"/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 xml:space="preserve">- Возвращаемся к </w:t>
      </w:r>
      <w:proofErr w:type="gramStart"/>
      <w:r w:rsidRPr="005E5C87">
        <w:rPr>
          <w:i/>
          <w:iCs/>
        </w:rPr>
        <w:t>первому</w:t>
      </w:r>
      <w:proofErr w:type="gramEnd"/>
      <w:r w:rsidRPr="005E5C87">
        <w:rPr>
          <w:i/>
          <w:iCs/>
        </w:rPr>
        <w:t xml:space="preserve"> вопросу - </w:t>
      </w:r>
      <w:proofErr w:type="gramStart"/>
      <w:r w:rsidRPr="005E5C87">
        <w:rPr>
          <w:i/>
          <w:iCs/>
        </w:rPr>
        <w:t>какое</w:t>
      </w:r>
      <w:proofErr w:type="gramEnd"/>
      <w:r w:rsidRPr="005E5C87">
        <w:rPr>
          <w:i/>
          <w:iCs/>
        </w:rPr>
        <w:t xml:space="preserve"> значение имеет образ Христа в поэме? </w:t>
      </w:r>
      <w:r w:rsidRPr="005E5C87">
        <w:t>Одни воспринимают образ Христа как кощунство. Появление Христа, может быть, залог будущего света, символ лучшего, справедливости, любви, знак веры. Он «и от пули невредим», и он мертвый - «в белом венчике из роз». «Двенадцать» стреляют в него, пусть и «невидимого».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5E5C87">
        <w:t>«Христос в поэме</w:t>
      </w:r>
      <w:r w:rsidRPr="005E5C87">
        <w:rPr>
          <w:i/>
          <w:iCs/>
        </w:rPr>
        <w:t> –</w:t>
      </w:r>
      <w:r w:rsidRPr="005E5C87">
        <w:t> антитеза «псу» как воплощению зла, центральному «знаку» старого мира, - самая светлая нота поэмы, традиционный образ добра и справедливости» (Л. Долгополов).</w:t>
      </w:r>
      <w:proofErr w:type="gramEnd"/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t>«Блок ввёл Христа не как образ церковной традиции, а народного, незамутнённого церковью и государством представления о бесхитростной божьей правде. Блок вовсе не «благословлял» революцию этим заимствованным атрибутом народной веры, а лишь утверждал </w:t>
      </w:r>
      <w:r w:rsidRPr="005E5C87">
        <w:rPr>
          <w:i/>
          <w:iCs/>
        </w:rPr>
        <w:t>историческую преемственность.</w:t>
      </w:r>
      <w:r w:rsidRPr="005E5C87">
        <w:t> Революция принимала в наследство этическую веру народа!» (А. Горелов).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t>«Когда я кончил, я сам удивился: почему Христос? Но чем больше я вглядывался, тем яснее видел Христа. И тогда же я записал у себя: «К сожалению, Христос». Что Христос идёт перед ними – несомненно. Дело не в том, достойны ли они его, а страшно то, что опять он с ними и другого пока нет, а надо другого?» - писал сам Блок.</w:t>
      </w:r>
    </w:p>
    <w:p w:rsidR="00DB7F8E" w:rsidRPr="005E5C87" w:rsidRDefault="00DB7F8E" w:rsidP="00DB7F8E">
      <w:pPr>
        <w:pStyle w:val="a3"/>
        <w:shd w:val="clear" w:color="auto" w:fill="FFFFFF"/>
        <w:spacing w:before="0" w:beforeAutospacing="0" w:after="150" w:afterAutospacing="0"/>
      </w:pPr>
      <w:r w:rsidRPr="005E5C87">
        <w:rPr>
          <w:i/>
          <w:iCs/>
        </w:rPr>
        <w:t>- Что значит «надо другого»? О ком это? Почему Он нужен? </w:t>
      </w:r>
    </w:p>
    <w:p w:rsidR="00DB7F8E" w:rsidRPr="005E5C87" w:rsidRDefault="005E5C87" w:rsidP="00DB7F8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5E5C87">
        <w:t>(</w:t>
      </w:r>
      <w:r w:rsidR="00DB7F8E" w:rsidRPr="005E5C87">
        <w:t>Возможно, Христос в финале поэмы потому берёт в руки кровавый флаг и оказывается с теми, кому он не нужен, что Он не волен в самом себе, ибо не вправе оставить слабое и несовершенное творение – человека – наедине с тем миром злобы, который этим же</w:t>
      </w:r>
      <w:proofErr w:type="gramEnd"/>
      <w:r w:rsidR="00DB7F8E" w:rsidRPr="005E5C87">
        <w:t xml:space="preserve"> человеком и создан</w:t>
      </w:r>
      <w:proofErr w:type="gramStart"/>
      <w:r w:rsidR="00DB7F8E" w:rsidRPr="005E5C87">
        <w:t>… И</w:t>
      </w:r>
      <w:proofErr w:type="gramEnd"/>
      <w:r w:rsidR="00DB7F8E" w:rsidRPr="005E5C87">
        <w:t xml:space="preserve">бо если Он с ними, то есть пусть ничтожная, но всё же надежда на то, что смута и тьма в душах людских уступят миру света, добра… Без Него такой надежды быть не может… Наверное, поэтому поэма начинается с чёрного цвета («Чёрный вечер…»), а заканчивается всё-таки белым: </w:t>
      </w:r>
      <w:proofErr w:type="gramStart"/>
      <w:r w:rsidR="00DB7F8E" w:rsidRPr="005E5C87">
        <w:t>«В белом венчике из роз…».</w:t>
      </w:r>
      <w:r w:rsidRPr="005E5C87">
        <w:t>)</w:t>
      </w:r>
      <w:proofErr w:type="gramEnd"/>
    </w:p>
    <w:p w:rsidR="00DB7F8E" w:rsidRPr="005E5C87" w:rsidRDefault="00DB7F8E" w:rsidP="00DB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B7F8E" w:rsidRPr="005E5C87" w:rsidSect="0067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7F8E"/>
    <w:rsid w:val="00172096"/>
    <w:rsid w:val="005E5C87"/>
    <w:rsid w:val="00670FA2"/>
    <w:rsid w:val="00DB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2020-06-07T17:32:00Z</dcterms:created>
  <dcterms:modified xsi:type="dcterms:W3CDTF">2020-06-07T17:53:00Z</dcterms:modified>
</cp:coreProperties>
</file>